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E2" w:rsidRDefault="00016EE2" w:rsidP="00016EE2">
      <w:pPr>
        <w:widowControl w:val="0"/>
        <w:spacing w:after="0" w:line="223" w:lineRule="auto"/>
        <w:jc w:val="center"/>
        <w:rPr>
          <w:rFonts w:ascii="Berlin Sans FB Demi" w:hAnsi="Berlin Sans FB Demi" w:cs="Aharoni"/>
          <w:color w:val="000080"/>
          <w:sz w:val="40"/>
          <w:szCs w:val="40"/>
          <w14:ligatures w14:val="none"/>
        </w:rPr>
      </w:pPr>
    </w:p>
    <w:p w:rsidR="00016EE2" w:rsidRPr="00016EE2" w:rsidRDefault="00016EE2" w:rsidP="00016EE2">
      <w:pPr>
        <w:widowControl w:val="0"/>
        <w:spacing w:after="0" w:line="223" w:lineRule="auto"/>
        <w:jc w:val="center"/>
        <w:rPr>
          <w:rFonts w:ascii="Berlin Sans FB Demi" w:hAnsi="Berlin Sans FB Demi" w:cs="Aharoni"/>
          <w:color w:val="000080"/>
          <w:sz w:val="40"/>
          <w:szCs w:val="40"/>
          <w14:ligatures w14:val="none"/>
        </w:rPr>
      </w:pPr>
      <w:r w:rsidRPr="00016EE2">
        <w:rPr>
          <w:rFonts w:ascii="Berlin Sans FB Demi" w:hAnsi="Berlin Sans FB Demi" w:cs="Aharoni"/>
          <w:color w:val="000080"/>
          <w:sz w:val="40"/>
          <w:szCs w:val="40"/>
          <w14:ligatures w14:val="none"/>
        </w:rPr>
        <w:t>2014</w:t>
      </w:r>
      <w:r w:rsidR="00A148DB" w:rsidRPr="00016EE2">
        <w:rPr>
          <w:rFonts w:ascii="Berlin Sans FB Demi" w:hAnsi="Berlin Sans FB Demi" w:cs="Aharoni"/>
          <w:color w:val="000080"/>
          <w:sz w:val="40"/>
          <w:szCs w:val="40"/>
          <w14:ligatures w14:val="none"/>
        </w:rPr>
        <w:t xml:space="preserve"> Hagerstown Kickball Classic</w:t>
      </w:r>
      <w:r w:rsidRPr="00016EE2">
        <w:rPr>
          <w:rFonts w:ascii="Berlin Sans FB Demi" w:hAnsi="Berlin Sans FB Demi" w:cs="Aharoni"/>
          <w:color w:val="000080"/>
          <w:sz w:val="40"/>
          <w:szCs w:val="40"/>
          <w14:ligatures w14:val="none"/>
        </w:rPr>
        <w:t xml:space="preserve"> </w:t>
      </w:r>
    </w:p>
    <w:p w:rsidR="00A148DB" w:rsidRPr="00016EE2" w:rsidRDefault="00016EE2" w:rsidP="00016EE2">
      <w:pPr>
        <w:widowControl w:val="0"/>
        <w:spacing w:after="0" w:line="223" w:lineRule="auto"/>
        <w:jc w:val="center"/>
        <w:rPr>
          <w:rFonts w:ascii="Berlin Sans FB Demi" w:hAnsi="Berlin Sans FB Demi" w:cs="Aharoni"/>
          <w:color w:val="000080"/>
          <w:sz w:val="32"/>
          <w:szCs w:val="32"/>
          <w14:ligatures w14:val="none"/>
        </w:rPr>
      </w:pPr>
      <w:r w:rsidRPr="00016EE2">
        <w:rPr>
          <w:rFonts w:ascii="Berlin Sans FB Demi" w:hAnsi="Berlin Sans FB Demi" w:cs="Aharoni"/>
          <w:color w:val="000080"/>
          <w:sz w:val="32"/>
          <w:szCs w:val="32"/>
          <w14:ligatures w14:val="none"/>
        </w:rPr>
        <w:t>Sponsorship Levels</w:t>
      </w:r>
    </w:p>
    <w:p w:rsidR="00A148DB" w:rsidRDefault="00A148DB" w:rsidP="00A148DB">
      <w:pPr>
        <w:widowControl w:val="0"/>
        <w:jc w:val="center"/>
        <w:rPr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28CB103" wp14:editId="0A6F8B52">
            <wp:extent cx="3276600" cy="62790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king4troop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3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8F" w:rsidRDefault="004A438F" w:rsidP="004A438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280"/>
        <w:gridCol w:w="2160"/>
      </w:tblGrid>
      <w:tr w:rsidR="004A438F" w:rsidTr="00016EE2">
        <w:trPr>
          <w:trHeight w:val="2663"/>
        </w:trPr>
        <w:tc>
          <w:tcPr>
            <w:tcW w:w="8280" w:type="dxa"/>
            <w:vAlign w:val="center"/>
          </w:tcPr>
          <w:p w:rsidR="004A438F" w:rsidRPr="00016EE2" w:rsidRDefault="009F374B" w:rsidP="00016EE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</w:pPr>
            <w:r w:rsidRPr="00016EE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  <w:t xml:space="preserve">Platinum </w:t>
            </w:r>
            <w:r w:rsidR="004A438F" w:rsidRPr="00016EE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  <w:t>Sponsors</w:t>
            </w:r>
          </w:p>
          <w:p w:rsidR="004A438F" w:rsidRPr="00016EE2" w:rsidRDefault="009F374B" w:rsidP="00016EE2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</w:pPr>
            <w:r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Platinum</w:t>
            </w:r>
            <w:r w:rsidR="00A71A35"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 xml:space="preserve"> Sponsors are the headliners of </w:t>
            </w:r>
            <w:r w:rsidR="00A148DB"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The Kickball Classic</w:t>
            </w:r>
            <w:r w:rsidR="00A71A35"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 xml:space="preserve">.  </w:t>
            </w:r>
            <w:r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When you become a Platinum Sponsor you will receive a free kickball team for the event, the ability to put up a tent during the event to advertise your business, your sign can be displayed at the registration tent, 10 T-Shirt</w:t>
            </w:r>
            <w:r w:rsidR="00E974E9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s</w:t>
            </w:r>
            <w:r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 xml:space="preserve"> (given to you the day of the event or dropped off after), and </w:t>
            </w:r>
            <w:r w:rsidR="004140B3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a</w:t>
            </w:r>
            <w:r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dvertisement on the T-Shirt with your logo!  Your business will be highlighted on the main page of the Hagerstown Kickball Tournament webpage!</w:t>
            </w:r>
          </w:p>
          <w:p w:rsidR="009F374B" w:rsidRPr="00016EE2" w:rsidRDefault="009F374B" w:rsidP="00016EE2">
            <w:pPr>
              <w:pStyle w:val="ListParagraph"/>
              <w:spacing w:line="240" w:lineRule="auto"/>
            </w:pPr>
          </w:p>
        </w:tc>
        <w:tc>
          <w:tcPr>
            <w:tcW w:w="2160" w:type="dxa"/>
            <w:vAlign w:val="center"/>
          </w:tcPr>
          <w:p w:rsidR="00A148DB" w:rsidRPr="009F374B" w:rsidRDefault="00A61AC9" w:rsidP="009F374B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$</w:t>
            </w:r>
            <w:r w:rsidR="009F374B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900</w:t>
            </w:r>
            <w:r w:rsidR="00A148DB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 w:rsidR="00154D5F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Minimum </w:t>
            </w:r>
            <w:r w:rsidR="00A148DB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Recommended</w:t>
            </w:r>
            <w:r w:rsidR="00154D5F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 w:rsidR="00A148DB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Donation</w:t>
            </w:r>
          </w:p>
        </w:tc>
      </w:tr>
      <w:tr w:rsidR="004A438F" w:rsidTr="00016EE2">
        <w:tc>
          <w:tcPr>
            <w:tcW w:w="8280" w:type="dxa"/>
            <w:vAlign w:val="center"/>
          </w:tcPr>
          <w:p w:rsidR="004A438F" w:rsidRPr="00016EE2" w:rsidRDefault="009F374B" w:rsidP="00016EE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</w:pPr>
            <w:r w:rsidRPr="00016EE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  <w:t>Gold</w:t>
            </w:r>
            <w:r w:rsidR="00A148DB" w:rsidRPr="00016EE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  <w:t xml:space="preserve"> Sponsors</w:t>
            </w:r>
          </w:p>
          <w:p w:rsidR="009F374B" w:rsidRPr="00016EE2" w:rsidRDefault="009F374B" w:rsidP="00016EE2">
            <w:pPr>
              <w:spacing w:line="240" w:lineRule="auto"/>
              <w:rPr>
                <w:sz w:val="22"/>
                <w:szCs w:val="22"/>
              </w:rPr>
            </w:pPr>
            <w:r w:rsidRPr="00016EE2">
              <w:rPr>
                <w:sz w:val="22"/>
                <w:szCs w:val="22"/>
              </w:rPr>
              <w:t>When you</w:t>
            </w:r>
            <w:r w:rsidR="004140B3">
              <w:rPr>
                <w:sz w:val="22"/>
                <w:szCs w:val="22"/>
              </w:rPr>
              <w:t xml:space="preserve"> become a Gold Sponsor </w:t>
            </w:r>
            <w:r w:rsidR="004140B3"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you will receive a free kickball team for the event</w:t>
            </w:r>
            <w:r w:rsidRPr="00016EE2">
              <w:rPr>
                <w:sz w:val="22"/>
                <w:szCs w:val="22"/>
              </w:rPr>
              <w:t>, ability to place a tent during th</w:t>
            </w:r>
            <w:r w:rsidR="00016EE2" w:rsidRPr="00016EE2">
              <w:rPr>
                <w:sz w:val="22"/>
                <w:szCs w:val="22"/>
              </w:rPr>
              <w:t>e</w:t>
            </w:r>
            <w:r w:rsidRPr="00016EE2">
              <w:rPr>
                <w:sz w:val="22"/>
                <w:szCs w:val="22"/>
              </w:rPr>
              <w:t xml:space="preserve"> event to advertise your business, your sign can be displayed at the registration tent, 5 T-Shirts (give</w:t>
            </w:r>
            <w:r w:rsidR="004140B3">
              <w:rPr>
                <w:sz w:val="22"/>
                <w:szCs w:val="22"/>
              </w:rPr>
              <w:t>n</w:t>
            </w:r>
            <w:r w:rsidRPr="00016EE2">
              <w:rPr>
                <w:sz w:val="22"/>
                <w:szCs w:val="22"/>
              </w:rPr>
              <w:t xml:space="preserve"> to you the day of the event or dropped off after), and advertisement on the T-Shirt.  Your business will be advertised on the “donation” page of the Hagerstown Kickball Tournament webpage!</w:t>
            </w:r>
          </w:p>
          <w:p w:rsidR="004A438F" w:rsidRPr="00016EE2" w:rsidRDefault="004A438F" w:rsidP="00016EE2">
            <w:pPr>
              <w:pStyle w:val="ListParagraph"/>
              <w:spacing w:line="240" w:lineRule="auto"/>
            </w:pPr>
          </w:p>
        </w:tc>
        <w:tc>
          <w:tcPr>
            <w:tcW w:w="2160" w:type="dxa"/>
            <w:vAlign w:val="center"/>
          </w:tcPr>
          <w:p w:rsidR="00A61AC9" w:rsidRPr="009F374B" w:rsidRDefault="009F374B" w:rsidP="00154D5F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$600-$799</w:t>
            </w:r>
            <w:r w:rsidR="00A148DB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Recommended</w:t>
            </w:r>
            <w:r w:rsidR="00154D5F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 w:rsidR="00A148DB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Donation</w:t>
            </w:r>
          </w:p>
        </w:tc>
      </w:tr>
      <w:tr w:rsidR="00A148DB" w:rsidTr="00016EE2">
        <w:trPr>
          <w:trHeight w:val="2285"/>
        </w:trPr>
        <w:tc>
          <w:tcPr>
            <w:tcW w:w="8280" w:type="dxa"/>
            <w:vAlign w:val="center"/>
          </w:tcPr>
          <w:p w:rsidR="00A148DB" w:rsidRPr="00016EE2" w:rsidRDefault="009F374B" w:rsidP="00016EE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</w:pPr>
            <w:r w:rsidRPr="00016EE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  <w:t>Silver</w:t>
            </w:r>
            <w:r w:rsidR="00A148DB" w:rsidRPr="00016EE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  <w:t xml:space="preserve"> Sponsors</w:t>
            </w:r>
          </w:p>
          <w:p w:rsidR="009F374B" w:rsidRPr="00016EE2" w:rsidRDefault="009F374B" w:rsidP="00016EE2">
            <w:pPr>
              <w:spacing w:line="240" w:lineRule="auto"/>
              <w:rPr>
                <w:sz w:val="22"/>
                <w:szCs w:val="22"/>
              </w:rPr>
            </w:pPr>
            <w:r w:rsidRPr="00016EE2">
              <w:rPr>
                <w:sz w:val="22"/>
                <w:szCs w:val="22"/>
              </w:rPr>
              <w:t>When you b</w:t>
            </w:r>
            <w:r w:rsidR="004140B3">
              <w:rPr>
                <w:sz w:val="22"/>
                <w:szCs w:val="22"/>
              </w:rPr>
              <w:t xml:space="preserve">ecome a Silver Sponsor </w:t>
            </w:r>
            <w:r w:rsidR="004140B3"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you will receive a free kickball team for the event</w:t>
            </w:r>
            <w:r w:rsidRPr="00016EE2">
              <w:rPr>
                <w:sz w:val="22"/>
                <w:szCs w:val="22"/>
              </w:rPr>
              <w:t>, your sign can be placed at the registration tent, you can place a tent at the event to advertise your business, your business will be advertised on the T-Shirts, and you will receive 2 T-Shirts! Your business will be advertised under the “donation” page on the Hagerstown Kickball Classic webpage!</w:t>
            </w:r>
          </w:p>
          <w:p w:rsidR="00154D5F" w:rsidRPr="00016EE2" w:rsidRDefault="00154D5F" w:rsidP="00016EE2">
            <w:pPr>
              <w:pStyle w:val="ListParagraph"/>
              <w:spacing w:line="240" w:lineRule="auto"/>
              <w:rPr>
                <w:b/>
                <w:color w:val="FF000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A148DB" w:rsidRPr="009F374B" w:rsidRDefault="009F374B" w:rsidP="00154D5F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$400-$599</w:t>
            </w:r>
            <w:r w:rsidR="00A148DB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Minimum </w:t>
            </w:r>
            <w:r w:rsidR="00A148DB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Recommended</w:t>
            </w:r>
            <w:r w:rsidR="00154D5F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 w:rsidR="00A148DB"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Donation</w:t>
            </w:r>
          </w:p>
        </w:tc>
      </w:tr>
      <w:tr w:rsidR="009F374B" w:rsidTr="00016EE2">
        <w:trPr>
          <w:trHeight w:val="2078"/>
        </w:trPr>
        <w:tc>
          <w:tcPr>
            <w:tcW w:w="8280" w:type="dxa"/>
            <w:vAlign w:val="center"/>
          </w:tcPr>
          <w:p w:rsidR="009F374B" w:rsidRPr="00016EE2" w:rsidRDefault="00016EE2" w:rsidP="00016EE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</w:pPr>
            <w:r w:rsidRPr="00016EE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  <w:t>Bronze</w:t>
            </w:r>
            <w:r w:rsidR="009F374B" w:rsidRPr="00016EE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  <w:t xml:space="preserve"> Sponsors</w:t>
            </w:r>
          </w:p>
          <w:p w:rsidR="009F374B" w:rsidRPr="00016EE2" w:rsidRDefault="002129FE" w:rsidP="00016EE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you become a Bronze</w:t>
            </w:r>
            <w:bookmarkStart w:id="0" w:name="_GoBack"/>
            <w:bookmarkEnd w:id="0"/>
            <w:r w:rsidR="009F374B" w:rsidRPr="00016EE2">
              <w:rPr>
                <w:sz w:val="22"/>
                <w:szCs w:val="22"/>
              </w:rPr>
              <w:t xml:space="preserve"> Sponsor you will have the ability to display your sign at the registration tent.  You may have a tent at the even</w:t>
            </w:r>
            <w:r w:rsidR="004140B3">
              <w:rPr>
                <w:sz w:val="22"/>
                <w:szCs w:val="22"/>
              </w:rPr>
              <w:t>t</w:t>
            </w:r>
            <w:r w:rsidR="009F374B" w:rsidRPr="00016EE2">
              <w:rPr>
                <w:sz w:val="22"/>
                <w:szCs w:val="22"/>
              </w:rPr>
              <w:t xml:space="preserve"> to advertise your business.  Your business will be advertised on the T-Shirts, and you will receive 1 T-Shirt!  Your business will be advertised under the “donation” page on the Hagerstown Kickball Classic webpage!</w:t>
            </w:r>
          </w:p>
          <w:p w:rsidR="009F374B" w:rsidRPr="00016EE2" w:rsidRDefault="009F374B" w:rsidP="00016EE2">
            <w:pPr>
              <w:pStyle w:val="ListParagraph"/>
              <w:spacing w:line="240" w:lineRule="auto"/>
              <w:rPr>
                <w:b/>
                <w:color w:val="FF000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9F374B" w:rsidRPr="009F374B" w:rsidRDefault="009F374B" w:rsidP="009F374B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$200-$399 Minimum Recommended Donations</w:t>
            </w:r>
          </w:p>
        </w:tc>
      </w:tr>
      <w:tr w:rsidR="004A438F" w:rsidTr="00016EE2">
        <w:tc>
          <w:tcPr>
            <w:tcW w:w="8280" w:type="dxa"/>
            <w:vAlign w:val="center"/>
          </w:tcPr>
          <w:p w:rsidR="00225D51" w:rsidRPr="00016EE2" w:rsidRDefault="004A438F" w:rsidP="00016EE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</w:pPr>
            <w:r w:rsidRPr="00016EE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14:ligatures w14:val="none"/>
              </w:rPr>
              <w:t>Supporting Sponsors</w:t>
            </w:r>
          </w:p>
          <w:p w:rsidR="00225D51" w:rsidRPr="00016EE2" w:rsidRDefault="00225D51" w:rsidP="00016EE2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</w:pPr>
            <w:r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 xml:space="preserve">We also have opportunities for Supporting Sponsors and In-Kind Sponsors.  The setup and operation of the </w:t>
            </w:r>
            <w:r w:rsidR="00A148DB"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Hagerstown Kickball Classic</w:t>
            </w:r>
            <w:r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 xml:space="preserve"> needs supplies, and we’d love to trade exposure for items that we can use.  Anything from </w:t>
            </w:r>
            <w:r w:rsidR="00A148DB"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give</w:t>
            </w:r>
            <w:r w:rsidR="00016EE2"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a</w:t>
            </w:r>
            <w:r w:rsidR="00A148DB"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ways</w:t>
            </w:r>
            <w:r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 xml:space="preserve"> to </w:t>
            </w:r>
            <w:r w:rsidR="00E974E9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 xml:space="preserve">bottles of </w:t>
            </w:r>
            <w:r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 xml:space="preserve">water </w:t>
            </w:r>
            <w:r w:rsidR="00154D5F"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are aids</w:t>
            </w:r>
            <w:r w:rsidRPr="00016EE2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 xml:space="preserve"> to making this event spectacular.</w:t>
            </w:r>
          </w:p>
        </w:tc>
        <w:tc>
          <w:tcPr>
            <w:tcW w:w="2160" w:type="dxa"/>
            <w:vAlign w:val="center"/>
          </w:tcPr>
          <w:p w:rsidR="004A438F" w:rsidRPr="009F374B" w:rsidRDefault="00225D51" w:rsidP="00A148DB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374B">
              <w:rPr>
                <w:rFonts w:asciiTheme="minorHAnsi" w:hAnsiTheme="minorHAnsi"/>
                <w:sz w:val="22"/>
                <w:szCs w:val="22"/>
                <w14:ligatures w14:val="none"/>
              </w:rPr>
              <w:t>On a case by case basis</w:t>
            </w:r>
          </w:p>
        </w:tc>
      </w:tr>
    </w:tbl>
    <w:p w:rsidR="004A438F" w:rsidRPr="00016EE2" w:rsidRDefault="004A438F" w:rsidP="004A438F">
      <w:pPr>
        <w:widowControl w:val="0"/>
        <w:rPr>
          <w:sz w:val="22"/>
          <w:szCs w:val="22"/>
          <w14:ligatures w14:val="none"/>
        </w:rPr>
      </w:pPr>
    </w:p>
    <w:p w:rsidR="008311A9" w:rsidRPr="00016EE2" w:rsidRDefault="00016EE2" w:rsidP="004A438F">
      <w:pPr>
        <w:jc w:val="center"/>
        <w:rPr>
          <w:sz w:val="22"/>
          <w:szCs w:val="22"/>
        </w:rPr>
      </w:pPr>
      <w:r w:rsidRPr="00016EE2">
        <w:rPr>
          <w:sz w:val="22"/>
          <w:szCs w:val="22"/>
        </w:rPr>
        <w:t xml:space="preserve">Visit the Hagerstown Kickball Classic’s Webpage </w:t>
      </w:r>
      <w:hyperlink r:id="rId7" w:history="1">
        <w:r w:rsidRPr="00016EE2">
          <w:rPr>
            <w:rStyle w:val="Hyperlink"/>
            <w:sz w:val="22"/>
            <w:szCs w:val="22"/>
          </w:rPr>
          <w:t>www.hagerstownkickballclassic.weebly.com</w:t>
        </w:r>
      </w:hyperlink>
    </w:p>
    <w:p w:rsidR="00016EE2" w:rsidRPr="00016EE2" w:rsidRDefault="00016EE2" w:rsidP="004A438F">
      <w:pPr>
        <w:jc w:val="center"/>
        <w:rPr>
          <w:sz w:val="22"/>
          <w:szCs w:val="22"/>
        </w:rPr>
      </w:pPr>
      <w:r>
        <w:rPr>
          <w:sz w:val="22"/>
          <w:szCs w:val="22"/>
        </w:rPr>
        <w:t>Truckin</w:t>
      </w:r>
      <w:r w:rsidRPr="00016EE2">
        <w:rPr>
          <w:sz w:val="22"/>
          <w:szCs w:val="22"/>
        </w:rPr>
        <w:t>4TroopsKickball@gmail.com</w:t>
      </w:r>
    </w:p>
    <w:sectPr w:rsidR="00016EE2" w:rsidRPr="00016EE2" w:rsidSect="009F374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C59"/>
    <w:multiLevelType w:val="hybridMultilevel"/>
    <w:tmpl w:val="7D9EA206"/>
    <w:lvl w:ilvl="0" w:tplc="1CF8DD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08EC"/>
    <w:multiLevelType w:val="hybridMultilevel"/>
    <w:tmpl w:val="F66C3650"/>
    <w:lvl w:ilvl="0" w:tplc="501E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8F"/>
    <w:rsid w:val="00012D94"/>
    <w:rsid w:val="00016EE2"/>
    <w:rsid w:val="00154D5F"/>
    <w:rsid w:val="002129FE"/>
    <w:rsid w:val="00225D51"/>
    <w:rsid w:val="004140B3"/>
    <w:rsid w:val="004A438F"/>
    <w:rsid w:val="00595BD2"/>
    <w:rsid w:val="006F5E19"/>
    <w:rsid w:val="009F374B"/>
    <w:rsid w:val="00A148DB"/>
    <w:rsid w:val="00A61AC9"/>
    <w:rsid w:val="00A71A35"/>
    <w:rsid w:val="00BD00F8"/>
    <w:rsid w:val="00DD713D"/>
    <w:rsid w:val="00E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D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F3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01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D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F3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01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gerstownkickballclassic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Andrew</dc:creator>
  <cp:lastModifiedBy>Lauren Belliotti</cp:lastModifiedBy>
  <cp:revision>5</cp:revision>
  <dcterms:created xsi:type="dcterms:W3CDTF">2014-08-09T20:55:00Z</dcterms:created>
  <dcterms:modified xsi:type="dcterms:W3CDTF">2014-08-10T23:13:00Z</dcterms:modified>
</cp:coreProperties>
</file>